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1E" w:rsidRDefault="0055571E" w:rsidP="0055571E">
      <w:pPr>
        <w:ind w:left="708"/>
        <w:jc w:val="right"/>
        <w:rPr>
          <w:bCs/>
          <w:sz w:val="24"/>
        </w:rPr>
      </w:pPr>
      <w:r>
        <w:rPr>
          <w:bCs/>
          <w:sz w:val="24"/>
        </w:rPr>
        <w:t>Приложение 1</w:t>
      </w:r>
    </w:p>
    <w:p w:rsidR="0055571E" w:rsidRDefault="0055571E" w:rsidP="0055571E">
      <w:pPr>
        <w:jc w:val="right"/>
        <w:rPr>
          <w:sz w:val="24"/>
        </w:rPr>
      </w:pPr>
      <w:r>
        <w:rPr>
          <w:sz w:val="24"/>
        </w:rPr>
        <w:t xml:space="preserve">УТВЕРЖДЕНО  </w:t>
      </w:r>
    </w:p>
    <w:p w:rsidR="0055571E" w:rsidRDefault="0055571E" w:rsidP="0055571E">
      <w:pPr>
        <w:jc w:val="right"/>
        <w:rPr>
          <w:sz w:val="24"/>
        </w:rPr>
      </w:pPr>
      <w:r>
        <w:rPr>
          <w:sz w:val="24"/>
        </w:rPr>
        <w:t xml:space="preserve">Приказом Министра культуры и </w:t>
      </w:r>
    </w:p>
    <w:p w:rsidR="0055571E" w:rsidRDefault="0055571E" w:rsidP="0055571E">
      <w:pPr>
        <w:jc w:val="right"/>
        <w:rPr>
          <w:sz w:val="24"/>
        </w:rPr>
      </w:pPr>
      <w:r>
        <w:rPr>
          <w:sz w:val="24"/>
        </w:rPr>
        <w:t>Туризма Республики Тыва</w:t>
      </w:r>
    </w:p>
    <w:p w:rsidR="0055571E" w:rsidRDefault="0055571E" w:rsidP="0055571E">
      <w:pPr>
        <w:jc w:val="right"/>
        <w:rPr>
          <w:sz w:val="24"/>
        </w:rPr>
      </w:pPr>
      <w:r>
        <w:rPr>
          <w:sz w:val="24"/>
        </w:rPr>
        <w:t>№ 689 от 01 октября 2018 г.</w:t>
      </w: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55571E" w:rsidRDefault="0055571E" w:rsidP="0055571E">
      <w:pPr>
        <w:jc w:val="center"/>
        <w:rPr>
          <w:b/>
          <w:sz w:val="24"/>
        </w:rPr>
      </w:pPr>
      <w:r>
        <w:rPr>
          <w:b/>
          <w:sz w:val="24"/>
        </w:rPr>
        <w:t xml:space="preserve">О создании персональных страниц педагогических работников на персональных станицах официальных сайтов организаций, осуществляющих образовательную деятельность в сфере культуры и искусства Республики Тыва </w:t>
      </w: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center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55571E" w:rsidRDefault="0055571E" w:rsidP="0055571E">
      <w:pPr>
        <w:ind w:firstLine="708"/>
        <w:jc w:val="both"/>
        <w:rPr>
          <w:sz w:val="24"/>
        </w:rPr>
      </w:pPr>
      <w:r>
        <w:rPr>
          <w:sz w:val="24"/>
        </w:rPr>
        <w:t>1.1.Настоящее Положение определяет назначение, принципы построения и структуру информационных материалов, размещаемых на странице педагогического работника, а также регламентирует технологию их создания и функционирования.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ab/>
        <w:t>1.2.Персональная страница педагогического работника обеспечивает официальное представление информации о педагогическом работнике и его профессиональной деятельности в сети Интернет с целью оперативного ознакомления с образовательной деятельностью преподавателя, а также совершенствования процедуры аттестации педагогических работников и устранения избыточной отчетности педагогического работника.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ab/>
        <w:t>1.3.Функционирование персональной страницы педагогического работника регламентируется действующим законодательством, письмом Министерства образования и науки Российской Федерации и Общероссийского Профсоюза образования от 16 мая 2016 года № НТ-604/08/269 «О рекомендациях по сокращению и устранению избыточной отчетности учителей», настоящим положением.</w:t>
      </w: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center"/>
        <w:rPr>
          <w:b/>
          <w:sz w:val="24"/>
        </w:rPr>
      </w:pPr>
      <w:r>
        <w:rPr>
          <w:b/>
          <w:sz w:val="24"/>
        </w:rPr>
        <w:t>2. Цели и задачи</w:t>
      </w: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2.1. Целью создания персональной страницы педагогического работника является: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- размещение на сайте документов, подтверждающих результативность работы педагогического работника;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softHyphen/>
        <w:t>- формирование единого образовательно-информационного пространства образовательной организации;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- самостоятельное размещение на персональной странице педагогического работника результатов профессиональной деятельности;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- исключение практики запросов от педагогических работников каких-либо документов, материалов и информации;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2.2. Основными задачами создания персональной страницы педагогического работника являются: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- углубление знаний и умений педагогических работников в области создания электронных информационных ресурсов и их размещения в сети Интернет;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 xml:space="preserve">- расширение информационного пространства педагогических работников, создание структур, отвечающих за регулярное предоставление и размещение информации на сайте (в </w:t>
      </w:r>
      <w:proofErr w:type="spellStart"/>
      <w:r>
        <w:rPr>
          <w:sz w:val="24"/>
        </w:rPr>
        <w:t>блоге</w:t>
      </w:r>
      <w:proofErr w:type="spellEnd"/>
      <w:r>
        <w:rPr>
          <w:sz w:val="24"/>
        </w:rPr>
        <w:t>) педагогического работника;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- создание новых сайтов (</w:t>
      </w:r>
      <w:proofErr w:type="spellStart"/>
      <w:r>
        <w:rPr>
          <w:sz w:val="24"/>
        </w:rPr>
        <w:t>блогов</w:t>
      </w:r>
      <w:proofErr w:type="spellEnd"/>
      <w:r>
        <w:rPr>
          <w:sz w:val="24"/>
        </w:rPr>
        <w:t xml:space="preserve">) педагогическими работниками и постоянное обновление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 xml:space="preserve"> существующих информационных ресурсов.</w:t>
      </w:r>
    </w:p>
    <w:p w:rsidR="0055571E" w:rsidRDefault="0055571E" w:rsidP="0055571E">
      <w:pPr>
        <w:jc w:val="both"/>
        <w:rPr>
          <w:sz w:val="24"/>
        </w:rPr>
      </w:pP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3. Критерии и требования к персональной странице педагогического работника</w:t>
      </w:r>
    </w:p>
    <w:p w:rsidR="0055571E" w:rsidRDefault="0055571E" w:rsidP="0055571E">
      <w:pPr>
        <w:jc w:val="center"/>
        <w:rPr>
          <w:b/>
          <w:sz w:val="24"/>
        </w:rPr>
      </w:pP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3.1. Персональная страница педагогического работника должна соответствовать целям, задачам, структуре и содержанию официального сайта, а также критериям технологичности, функциональности.</w:t>
      </w:r>
    </w:p>
    <w:p w:rsidR="0055571E" w:rsidRDefault="0055571E" w:rsidP="0055571E">
      <w:pPr>
        <w:ind w:firstLine="708"/>
        <w:jc w:val="both"/>
        <w:rPr>
          <w:sz w:val="24"/>
        </w:rPr>
      </w:pPr>
      <w:r>
        <w:rPr>
          <w:sz w:val="24"/>
        </w:rPr>
        <w:t>Критерии функциональности: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- дизайн сайта должен быть удобен для навигации и усвоения информации;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ab/>
        <w:t>Критерии технологичности: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- скорость загрузки страниц сайта;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- оптимальный объем информационного ресурса.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>3.2. Персональные страницы педагогических работников должны быть размещены на официальном сайте образовательной организации или на официальном сайте образовательной организации должна стоять ссылка на персональную страницу педагогического работника.</w:t>
      </w:r>
    </w:p>
    <w:p w:rsidR="0055571E" w:rsidRDefault="0055571E" w:rsidP="0055571E">
      <w:pPr>
        <w:jc w:val="both"/>
        <w:rPr>
          <w:sz w:val="24"/>
        </w:rPr>
      </w:pPr>
      <w:r>
        <w:rPr>
          <w:sz w:val="24"/>
        </w:rPr>
        <w:t xml:space="preserve">3.3. Информации о преподавателях и сотрудниках, которая должна размещаться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образовательной организации делится на </w:t>
      </w:r>
      <w:r>
        <w:rPr>
          <w:rStyle w:val="a4"/>
          <w:sz w:val="24"/>
        </w:rPr>
        <w:t xml:space="preserve">обязательную </w:t>
      </w:r>
      <w:r>
        <w:rPr>
          <w:b/>
          <w:sz w:val="24"/>
        </w:rPr>
        <w:t xml:space="preserve">и </w:t>
      </w:r>
      <w:r>
        <w:rPr>
          <w:rStyle w:val="a4"/>
          <w:sz w:val="24"/>
        </w:rPr>
        <w:t xml:space="preserve">дополнительную </w:t>
      </w:r>
      <w:r>
        <w:rPr>
          <w:b/>
          <w:sz w:val="24"/>
        </w:rPr>
        <w:t xml:space="preserve">информацию. 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t xml:space="preserve">3.3.1. </w:t>
      </w:r>
      <w:r>
        <w:rPr>
          <w:rStyle w:val="a4"/>
        </w:rPr>
        <w:t xml:space="preserve">К обязательной информации относятся следующие сведения: </w:t>
      </w:r>
      <w:r>
        <w:t>должность; образование (что и когда окончил, полученная специальность и квалификация по диплому); общий трудовой стаж, стаж педагогической работы; стаж в данной должности, стаж в данном учебном заведении; квалификационная категория; научная степень (если таковая имеется), государственные награды; преподаваемые дисциплины.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Cs w:val="0"/>
        </w:rPr>
      </w:pPr>
      <w:r>
        <w:t xml:space="preserve">Обязательная </w:t>
      </w:r>
      <w:r>
        <w:rPr>
          <w:rStyle w:val="a4"/>
        </w:rPr>
        <w:t>контактная информация</w:t>
      </w:r>
      <w:r>
        <w:t xml:space="preserve"> должна включать персональный адрес электронной почты и расписание занятий. Фотографии в данном случае выполняют функции контактной информации, поэтому их размещение также является обязательным. Выбор фотографии является правом преподавателей и сотрудников, при этом фотография не должна быть устаревшей.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ab/>
        <w:t xml:space="preserve">3.3.2. </w:t>
      </w:r>
      <w:r>
        <w:rPr>
          <w:b/>
        </w:rPr>
        <w:t>Д</w:t>
      </w:r>
      <w:r>
        <w:rPr>
          <w:rStyle w:val="a4"/>
        </w:rPr>
        <w:t>ополнительная информация</w:t>
      </w:r>
      <w:r>
        <w:t xml:space="preserve"> о преподавателях и сотрудниках представляет собой </w:t>
      </w:r>
      <w:proofErr w:type="spellStart"/>
      <w:r>
        <w:t>портфолио</w:t>
      </w:r>
      <w:proofErr w:type="spellEnd"/>
      <w:r>
        <w:t xml:space="preserve"> из нескольких разделов, соответствующих оценочному листу, и содержит индивидуальные профессиональные достижения преподавателя. Дополнительная информация должна быть представлена в виде сканированных документов  в формате </w:t>
      </w:r>
      <w:r>
        <w:rPr>
          <w:rFonts w:eastAsiaTheme="minorEastAsia"/>
          <w:lang w:val="en-US" w:eastAsia="zh-CN"/>
        </w:rPr>
        <w:t>JPEG</w:t>
      </w:r>
      <w:r>
        <w:rPr>
          <w:rFonts w:eastAsiaTheme="minorEastAsia"/>
          <w:lang w:eastAsia="zh-CN"/>
        </w:rPr>
        <w:t xml:space="preserve">  с разрешением не менее 200 </w:t>
      </w:r>
      <w:r>
        <w:rPr>
          <w:rFonts w:eastAsiaTheme="minorEastAsia"/>
          <w:lang w:val="en-US" w:eastAsia="zh-CN"/>
        </w:rPr>
        <w:t>dpi</w:t>
      </w:r>
      <w:r>
        <w:t xml:space="preserve">: свидетельств о повышении квалификации, программ, сертификатов или справок, подтверждающих участие в конференциях, концертах, курсах повышения квалификации, проектах, в работе экспертной комиссии; грамот о присуждении призовых мест в конкурсах, справок </w:t>
      </w:r>
      <w:proofErr w:type="gramStart"/>
      <w:r>
        <w:t>завуча</w:t>
      </w:r>
      <w:proofErr w:type="gramEnd"/>
      <w:r>
        <w:t xml:space="preserve"> о качестве проведённых внешних и внутренних мониторингов; протоколов, технологических карт и экспертных листов открытых уроков; аналитических отчётов по наставничеству и др. 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ab/>
        <w:t>3.3.3. Сведения биографического и личного характера (год рождения, сфера профессиональных интересов, увлечения и т.п.) могут включаться по желанию преподавателя. Здесь же могут быть размещены документы и материалы, отражающие педагогическую и воспитательную работу преподавателя, которая не отражена в оценочном листе при аттестации, но даёт возможность в полной мере оценить не только эффективность деятельности преподавателя, но и её разнообразие и объём.</w:t>
      </w:r>
      <w:r>
        <w:tab/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55571E" w:rsidRDefault="0055571E" w:rsidP="0055571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55571E" w:rsidRDefault="0055571E" w:rsidP="0055571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55571E" w:rsidRDefault="0055571E" w:rsidP="0055571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55571E" w:rsidRDefault="0055571E" w:rsidP="0055571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55571E" w:rsidRDefault="0055571E" w:rsidP="0055571E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4. Правила размещения информации 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4.1. За достоверность информации, размещённой на </w:t>
      </w:r>
      <w:proofErr w:type="spellStart"/>
      <w:r>
        <w:t>веб-страницах</w:t>
      </w:r>
      <w:proofErr w:type="spellEnd"/>
      <w:r>
        <w:t xml:space="preserve"> педагогических работников  организаций, осуществляющих образовательную деятельность в сфере культуры и искусства Республики Тыва, ответственность несут: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>- руководитель образовательной организации;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>- педагогический работник, подающий документы для размещения на сайте образовательной организации;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- начальник отдела кадров (при наличии); 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-ответственное лицо за аттестацию педагогических работников образовательной организации, в обязанности </w:t>
      </w:r>
      <w:proofErr w:type="gramStart"/>
      <w:r>
        <w:t>которого</w:t>
      </w:r>
      <w:proofErr w:type="gramEnd"/>
      <w:r>
        <w:t xml:space="preserve"> входит проверка достоверности предоставляемой информации;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>- программист (при наличии), размещающий данный материал на сайте.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4.2. На лиц, несущих ответственность за достоверность информации, размещённой на страницах педагогических работников, издаётся соответствующий распорядительный акт (приказ). 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4.3. Преподаватели и сотрудники могут редактировать информацию на своих персональных страницах и </w:t>
      </w:r>
      <w:proofErr w:type="spellStart"/>
      <w:r>
        <w:t>веб-сайтах</w:t>
      </w:r>
      <w:proofErr w:type="spellEnd"/>
      <w:r>
        <w:t xml:space="preserve"> самостоятельно, размещать текущую информацию, учебные материалы, полезные ссылки и т.п. Разрабатывая </w:t>
      </w:r>
      <w:proofErr w:type="gramStart"/>
      <w:r>
        <w:t xml:space="preserve">содержание собственных </w:t>
      </w:r>
      <w:proofErr w:type="spellStart"/>
      <w:r>
        <w:t>веб-страниц</w:t>
      </w:r>
      <w:proofErr w:type="spellEnd"/>
      <w:r>
        <w:t xml:space="preserve"> и выбирая</w:t>
      </w:r>
      <w:proofErr w:type="gramEnd"/>
      <w:r>
        <w:t xml:space="preserve"> ссылки на другие ресурсы, преподаватели не имеют права на размещение рекламы, которая может быть связана как с деятельностью сторонних организаций, так и с любой деятельностью преподавателей, не имеющей отношения к работе образовательной организации.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4.4. Размещать персональные страницы преподавателей предпочтительно на сайте образовательной организации, в которой преподаватели осуществляет педагогическую деятельность. 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55571E" w:rsidRDefault="0055571E" w:rsidP="0055571E">
      <w:pPr>
        <w:pStyle w:val="a3"/>
        <w:spacing w:line="276" w:lineRule="auto"/>
        <w:jc w:val="center"/>
        <w:rPr>
          <w:b/>
        </w:rPr>
      </w:pPr>
      <w:r>
        <w:rPr>
          <w:rStyle w:val="a4"/>
        </w:rPr>
        <w:t xml:space="preserve">5. Общие требования </w:t>
      </w:r>
      <w:r>
        <w:rPr>
          <w:b/>
        </w:rPr>
        <w:t xml:space="preserve">к </w:t>
      </w:r>
      <w:proofErr w:type="spellStart"/>
      <w:r>
        <w:rPr>
          <w:b/>
        </w:rPr>
        <w:t>веб-ресурсам</w:t>
      </w:r>
      <w:proofErr w:type="spellEnd"/>
    </w:p>
    <w:p w:rsidR="0055571E" w:rsidRDefault="0055571E" w:rsidP="0055571E">
      <w:pPr>
        <w:pStyle w:val="a3"/>
        <w:spacing w:before="0" w:beforeAutospacing="0" w:after="0" w:afterAutospacing="0" w:line="276" w:lineRule="auto"/>
        <w:contextualSpacing/>
        <w:jc w:val="both"/>
      </w:pPr>
      <w:r>
        <w:t xml:space="preserve">5.1. Общие требования к </w:t>
      </w:r>
      <w:proofErr w:type="spellStart"/>
      <w:r>
        <w:t>веб-ресурсам</w:t>
      </w:r>
      <w:proofErr w:type="spellEnd"/>
      <w:r>
        <w:t xml:space="preserve">, которые в полной мере распространяются и на образовательные </w:t>
      </w:r>
      <w:proofErr w:type="spellStart"/>
      <w:r>
        <w:t>веб-сайты</w:t>
      </w:r>
      <w:proofErr w:type="spellEnd"/>
      <w:r>
        <w:t>, связаны с достоверностью и актуальностью предоставляемой информации, а также с соблюдением авторских прав и прав на предоставление информации личного характера.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5.2. Об актуальности информации свидетельствует наличие дат её размещения и обновления; достоверность подтверждается не только наличием размещённых на сайте документов, но и наличием подписи ответственного лица.  </w:t>
      </w:r>
    </w:p>
    <w:p w:rsidR="0055571E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5.3. При публикации на персональном </w:t>
      </w:r>
      <w:proofErr w:type="spellStart"/>
      <w:r>
        <w:t>веб-сайте</w:t>
      </w:r>
      <w:proofErr w:type="spellEnd"/>
      <w:r>
        <w:t xml:space="preserve"> любых материалов, в том числе и иллюстративных, требуется соблюдение законов об авторских и смежных правах; для размещения фотографий требуется согласие всех изображенных на них лиц (материалы по авторским правам можно найти, например, по адресу </w:t>
      </w:r>
      <w:hyperlink r:id="rId4" w:history="1">
        <w:r>
          <w:rPr>
            <w:rStyle w:val="a4"/>
          </w:rPr>
          <w:t>http://www.copyright.ru</w:t>
        </w:r>
      </w:hyperlink>
      <w:r>
        <w:rPr>
          <w:b/>
        </w:rPr>
        <w:t>).</w:t>
      </w:r>
    </w:p>
    <w:p w:rsidR="00E234FB" w:rsidRDefault="0055571E" w:rsidP="0055571E">
      <w:pPr>
        <w:pStyle w:val="a3"/>
        <w:spacing w:before="0" w:beforeAutospacing="0" w:after="0" w:afterAutospacing="0" w:line="276" w:lineRule="auto"/>
        <w:jc w:val="both"/>
      </w:pPr>
      <w:r>
        <w:t xml:space="preserve">5.4. </w:t>
      </w:r>
      <w:proofErr w:type="spellStart"/>
      <w:r>
        <w:t>Веб-ресурсы</w:t>
      </w:r>
      <w:proofErr w:type="spellEnd"/>
      <w:r>
        <w:t xml:space="preserve">, которые находятся в стадии разработки или реконструкции, а также страницы с незаполненными разделами, отсутствующими фотографиями и т.п., не должны размещаться в сети. Недопустимым для </w:t>
      </w:r>
      <w:proofErr w:type="spellStart"/>
      <w:r>
        <w:t>веб-сайтов</w:t>
      </w:r>
      <w:proofErr w:type="spellEnd"/>
      <w:r>
        <w:t xml:space="preserve"> является и объяснение причин отсутствия тех или иных материалов. </w:t>
      </w:r>
    </w:p>
    <w:sectPr w:rsidR="00E234FB" w:rsidSect="00E2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55571E"/>
    <w:rsid w:val="0055571E"/>
    <w:rsid w:val="00E2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1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71E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55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pyrigh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6777</Characters>
  <Application>Microsoft Office Word</Application>
  <DocSecurity>0</DocSecurity>
  <Lines>56</Lines>
  <Paragraphs>15</Paragraphs>
  <ScaleCrop>false</ScaleCrop>
  <Company>Тувинский филиал ФГОУ ВПО ВСГАКИ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KoshkaroolVA</dc:creator>
  <cp:keywords/>
  <dc:description/>
  <cp:lastModifiedBy>KoshkaroolVA</cp:lastModifiedBy>
  <cp:revision>3</cp:revision>
  <dcterms:created xsi:type="dcterms:W3CDTF">2018-10-02T07:50:00Z</dcterms:created>
  <dcterms:modified xsi:type="dcterms:W3CDTF">2018-10-02T07:51:00Z</dcterms:modified>
</cp:coreProperties>
</file>